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6" w:rsidRPr="004A6F6A" w:rsidRDefault="00111736" w:rsidP="00111736">
      <w:pPr>
        <w:spacing w:after="0" w:line="360" w:lineRule="auto"/>
        <w:rPr>
          <w:rFonts w:asciiTheme="majorHAnsi" w:hAnsiTheme="majorHAnsi" w:cs="Times New Roman"/>
          <w:b/>
          <w:sz w:val="24"/>
          <w:szCs w:val="24"/>
        </w:rPr>
      </w:pPr>
      <w:r w:rsidRPr="004A6F6A">
        <w:rPr>
          <w:rFonts w:asciiTheme="majorHAnsi" w:hAnsiTheme="majorHAnsi" w:cs="Times New Roman"/>
          <w:b/>
          <w:sz w:val="24"/>
          <w:szCs w:val="24"/>
          <w:highlight w:val="lightGray"/>
        </w:rPr>
        <w:t>Original article:</w:t>
      </w:r>
    </w:p>
    <w:p w:rsidR="00111736" w:rsidRPr="004A6F6A" w:rsidRDefault="00111736" w:rsidP="00111736">
      <w:pPr>
        <w:spacing w:after="0" w:line="360" w:lineRule="auto"/>
        <w:rPr>
          <w:rFonts w:asciiTheme="majorHAnsi" w:hAnsiTheme="majorHAnsi" w:cs="Times New Roman"/>
          <w:b/>
          <w:color w:val="1F497D" w:themeColor="text2"/>
          <w:sz w:val="28"/>
          <w:szCs w:val="28"/>
        </w:rPr>
      </w:pPr>
      <w:r w:rsidRPr="004A6F6A">
        <w:rPr>
          <w:rFonts w:asciiTheme="majorHAnsi" w:hAnsiTheme="majorHAnsi" w:cs="Times New Roman"/>
          <w:b/>
          <w:color w:val="1F497D" w:themeColor="text2"/>
          <w:sz w:val="28"/>
          <w:szCs w:val="28"/>
        </w:rPr>
        <w:t>C</w:t>
      </w:r>
      <w:r>
        <w:rPr>
          <w:rFonts w:asciiTheme="majorHAnsi" w:hAnsiTheme="majorHAnsi" w:cs="Times New Roman"/>
          <w:b/>
          <w:color w:val="1F497D" w:themeColor="text2"/>
          <w:sz w:val="28"/>
          <w:szCs w:val="28"/>
        </w:rPr>
        <w:t>linical pathological co</w:t>
      </w:r>
      <w:r w:rsidRPr="004A6F6A">
        <w:rPr>
          <w:rFonts w:asciiTheme="majorHAnsi" w:hAnsiTheme="majorHAnsi" w:cs="Times New Roman"/>
          <w:b/>
          <w:color w:val="1F497D" w:themeColor="text2"/>
          <w:sz w:val="28"/>
          <w:szCs w:val="28"/>
        </w:rPr>
        <w:t>rrelation in 118 autopsy cases of cirrhosis of liver</w:t>
      </w:r>
    </w:p>
    <w:p w:rsidR="00555A8D" w:rsidRPr="004A6F6A" w:rsidRDefault="00555A8D" w:rsidP="00555A8D">
      <w:pPr>
        <w:spacing w:after="0" w:line="360" w:lineRule="auto"/>
        <w:rPr>
          <w:rFonts w:asciiTheme="majorHAnsi" w:hAnsiTheme="majorHAnsi" w:cs="Times New Roman"/>
          <w:b/>
        </w:rPr>
      </w:pPr>
      <w:proofErr w:type="spellStart"/>
      <w:r w:rsidRPr="004A6F6A">
        <w:rPr>
          <w:rFonts w:asciiTheme="majorHAnsi" w:hAnsiTheme="majorHAnsi" w:cs="Times New Roman"/>
          <w:b/>
        </w:rPr>
        <w:t>Milind</w:t>
      </w:r>
      <w:proofErr w:type="spellEnd"/>
      <w:r w:rsidRPr="004A6F6A">
        <w:rPr>
          <w:rFonts w:asciiTheme="majorHAnsi" w:hAnsiTheme="majorHAnsi" w:cs="Times New Roman"/>
          <w:b/>
        </w:rPr>
        <w:t xml:space="preserve"> V </w:t>
      </w:r>
      <w:proofErr w:type="gramStart"/>
      <w:r w:rsidRPr="004A6F6A">
        <w:rPr>
          <w:rFonts w:asciiTheme="majorHAnsi" w:hAnsiTheme="majorHAnsi" w:cs="Times New Roman"/>
          <w:b/>
        </w:rPr>
        <w:t>Patil</w:t>
      </w:r>
      <w:r w:rsidRPr="00EF2E8C">
        <w:rPr>
          <w:rFonts w:asciiTheme="majorHAnsi" w:hAnsiTheme="majorHAnsi" w:cs="Times New Roman"/>
          <w:b/>
        </w:rPr>
        <w:t xml:space="preserve"> </w:t>
      </w:r>
      <w:r>
        <w:rPr>
          <w:rFonts w:asciiTheme="majorHAnsi" w:hAnsiTheme="majorHAnsi" w:cs="Times New Roman"/>
          <w:b/>
        </w:rPr>
        <w:t>,</w:t>
      </w:r>
      <w:proofErr w:type="gramEnd"/>
      <w:r>
        <w:rPr>
          <w:rFonts w:asciiTheme="majorHAnsi" w:hAnsiTheme="majorHAnsi" w:cs="Times New Roman"/>
          <w:b/>
        </w:rPr>
        <w:t xml:space="preserve"> </w:t>
      </w:r>
      <w:proofErr w:type="spellStart"/>
      <w:r>
        <w:rPr>
          <w:rFonts w:asciiTheme="majorHAnsi" w:hAnsiTheme="majorHAnsi" w:cs="Times New Roman"/>
          <w:b/>
        </w:rPr>
        <w:t>Ujjwal</w:t>
      </w:r>
      <w:proofErr w:type="spellEnd"/>
      <w:r>
        <w:rPr>
          <w:rFonts w:asciiTheme="majorHAnsi" w:hAnsiTheme="majorHAnsi" w:cs="Times New Roman"/>
          <w:b/>
        </w:rPr>
        <w:t xml:space="preserve"> </w:t>
      </w:r>
      <w:proofErr w:type="spellStart"/>
      <w:r>
        <w:rPr>
          <w:rFonts w:asciiTheme="majorHAnsi" w:hAnsiTheme="majorHAnsi" w:cs="Times New Roman"/>
          <w:b/>
        </w:rPr>
        <w:t>Rathod</w:t>
      </w:r>
      <w:proofErr w:type="spellEnd"/>
      <w:r>
        <w:rPr>
          <w:rFonts w:asciiTheme="majorHAnsi" w:hAnsiTheme="majorHAnsi" w:cs="Times New Roman"/>
          <w:b/>
        </w:rPr>
        <w:t xml:space="preserve">  , </w:t>
      </w:r>
      <w:r w:rsidRPr="004A6F6A">
        <w:rPr>
          <w:rFonts w:asciiTheme="majorHAnsi" w:hAnsiTheme="majorHAnsi" w:cs="Times New Roman"/>
          <w:b/>
        </w:rPr>
        <w:t xml:space="preserve">Nikhil K </w:t>
      </w:r>
      <w:proofErr w:type="spellStart"/>
      <w:r w:rsidRPr="004A6F6A">
        <w:rPr>
          <w:rFonts w:asciiTheme="majorHAnsi" w:hAnsiTheme="majorHAnsi" w:cs="Times New Roman"/>
          <w:b/>
        </w:rPr>
        <w:t>Majethia</w:t>
      </w:r>
      <w:proofErr w:type="spellEnd"/>
      <w:r w:rsidRPr="004A6F6A">
        <w:rPr>
          <w:rFonts w:asciiTheme="majorHAnsi" w:hAnsiTheme="majorHAnsi" w:cs="Times New Roman"/>
          <w:b/>
        </w:rPr>
        <w:t xml:space="preserve"> </w:t>
      </w:r>
    </w:p>
    <w:p w:rsidR="00111736" w:rsidRDefault="00111736" w:rsidP="00111736">
      <w:pPr>
        <w:spacing w:after="0" w:line="360" w:lineRule="auto"/>
        <w:rPr>
          <w:rFonts w:asciiTheme="majorHAnsi" w:hAnsiTheme="majorHAnsi" w:cs="Times New Roman"/>
        </w:rPr>
      </w:pPr>
    </w:p>
    <w:p w:rsidR="00111736" w:rsidRPr="004A6F6A" w:rsidRDefault="00111736" w:rsidP="00111736">
      <w:pPr>
        <w:spacing w:after="0" w:line="360" w:lineRule="auto"/>
        <w:rPr>
          <w:rFonts w:asciiTheme="majorHAnsi" w:hAnsiTheme="majorHAnsi" w:cs="Times New Roman"/>
          <w:sz w:val="18"/>
          <w:szCs w:val="18"/>
        </w:rPr>
      </w:pPr>
      <w:r w:rsidRPr="004A6F6A">
        <w:rPr>
          <w:rFonts w:asciiTheme="majorHAnsi" w:hAnsiTheme="majorHAnsi" w:cs="Times New Roman"/>
          <w:sz w:val="18"/>
          <w:szCs w:val="18"/>
        </w:rPr>
        <w:t xml:space="preserve">Department of Pathology, </w:t>
      </w:r>
      <w:proofErr w:type="spellStart"/>
      <w:r w:rsidRPr="004A6F6A">
        <w:rPr>
          <w:rFonts w:asciiTheme="majorHAnsi" w:hAnsiTheme="majorHAnsi" w:cs="Times New Roman"/>
          <w:sz w:val="18"/>
          <w:szCs w:val="18"/>
        </w:rPr>
        <w:t>Lokmanya</w:t>
      </w:r>
      <w:proofErr w:type="spellEnd"/>
      <w:r w:rsidRPr="004A6F6A">
        <w:rPr>
          <w:rFonts w:asciiTheme="majorHAnsi" w:hAnsiTheme="majorHAnsi" w:cs="Times New Roman"/>
          <w:sz w:val="18"/>
          <w:szCs w:val="18"/>
        </w:rPr>
        <w:t xml:space="preserve"> </w:t>
      </w:r>
      <w:proofErr w:type="spellStart"/>
      <w:r w:rsidRPr="004A6F6A">
        <w:rPr>
          <w:rFonts w:asciiTheme="majorHAnsi" w:hAnsiTheme="majorHAnsi" w:cs="Times New Roman"/>
          <w:sz w:val="18"/>
          <w:szCs w:val="18"/>
        </w:rPr>
        <w:t>Tilak</w:t>
      </w:r>
      <w:proofErr w:type="spellEnd"/>
      <w:r w:rsidRPr="004A6F6A">
        <w:rPr>
          <w:rFonts w:asciiTheme="majorHAnsi" w:hAnsiTheme="majorHAnsi" w:cs="Times New Roman"/>
          <w:sz w:val="18"/>
          <w:szCs w:val="18"/>
        </w:rPr>
        <w:t xml:space="preserve"> Municipal General Hospital and Medical College, </w:t>
      </w:r>
      <w:proofErr w:type="spellStart"/>
      <w:r w:rsidRPr="004A6F6A">
        <w:rPr>
          <w:rFonts w:asciiTheme="majorHAnsi" w:hAnsiTheme="majorHAnsi" w:cs="Times New Roman"/>
          <w:sz w:val="18"/>
          <w:szCs w:val="18"/>
        </w:rPr>
        <w:t>Sion</w:t>
      </w:r>
      <w:proofErr w:type="spellEnd"/>
      <w:r w:rsidRPr="004A6F6A">
        <w:rPr>
          <w:rFonts w:asciiTheme="majorHAnsi" w:hAnsiTheme="majorHAnsi" w:cs="Times New Roman"/>
          <w:sz w:val="18"/>
          <w:szCs w:val="18"/>
        </w:rPr>
        <w:t>, Mumbai</w:t>
      </w:r>
    </w:p>
    <w:p w:rsidR="00111736" w:rsidRPr="004A6F6A" w:rsidRDefault="00111736" w:rsidP="00111736">
      <w:pPr>
        <w:pBdr>
          <w:bottom w:val="single" w:sz="6" w:space="1" w:color="auto"/>
        </w:pBdr>
        <w:spacing w:after="0" w:line="360" w:lineRule="auto"/>
        <w:rPr>
          <w:rFonts w:asciiTheme="majorHAnsi" w:hAnsiTheme="majorHAnsi" w:cs="Times New Roman"/>
          <w:sz w:val="18"/>
          <w:szCs w:val="18"/>
        </w:rPr>
      </w:pPr>
      <w:r w:rsidRPr="004A6F6A">
        <w:rPr>
          <w:rFonts w:asciiTheme="majorHAnsi" w:hAnsiTheme="majorHAnsi" w:cs="Times New Roman"/>
          <w:sz w:val="18"/>
          <w:szCs w:val="18"/>
        </w:rPr>
        <w:t xml:space="preserve">Corresponding author: Dr Nikhil </w:t>
      </w:r>
      <w:proofErr w:type="spellStart"/>
      <w:r w:rsidRPr="004A6F6A">
        <w:rPr>
          <w:rFonts w:asciiTheme="majorHAnsi" w:hAnsiTheme="majorHAnsi" w:cs="Times New Roman"/>
          <w:sz w:val="18"/>
          <w:szCs w:val="18"/>
        </w:rPr>
        <w:t>Majethia</w:t>
      </w:r>
      <w:proofErr w:type="spellEnd"/>
      <w:r w:rsidRPr="004A6F6A">
        <w:rPr>
          <w:rFonts w:asciiTheme="majorHAnsi" w:hAnsiTheme="majorHAnsi" w:cs="Times New Roman"/>
          <w:sz w:val="18"/>
          <w:szCs w:val="18"/>
        </w:rPr>
        <w:t xml:space="preserve"> </w:t>
      </w:r>
    </w:p>
    <w:p w:rsidR="00111736" w:rsidRPr="00A43965" w:rsidRDefault="00111736" w:rsidP="00111736">
      <w:pPr>
        <w:spacing w:after="0" w:line="360" w:lineRule="auto"/>
        <w:rPr>
          <w:rFonts w:ascii="Times New Roman" w:hAnsi="Times New Roman" w:cs="Times New Roman"/>
          <w:b/>
        </w:rPr>
      </w:pPr>
    </w:p>
    <w:p w:rsidR="00111736" w:rsidRPr="00A43965" w:rsidRDefault="00111736" w:rsidP="00111736">
      <w:pPr>
        <w:spacing w:after="0" w:line="360" w:lineRule="auto"/>
        <w:jc w:val="both"/>
        <w:rPr>
          <w:rFonts w:ascii="Times New Roman" w:hAnsi="Times New Roman" w:cs="Times New Roman"/>
          <w:b/>
        </w:rPr>
      </w:pPr>
      <w:r w:rsidRPr="00A43965">
        <w:rPr>
          <w:rFonts w:ascii="Times New Roman" w:hAnsi="Times New Roman" w:cs="Times New Roman"/>
          <w:b/>
        </w:rPr>
        <w:t>Abstract:</w:t>
      </w:r>
    </w:p>
    <w:p w:rsidR="00111736" w:rsidRPr="004A6F6A" w:rsidRDefault="00111736" w:rsidP="00111736">
      <w:pPr>
        <w:spacing w:after="0" w:line="360" w:lineRule="auto"/>
        <w:jc w:val="both"/>
        <w:rPr>
          <w:rFonts w:ascii="Times New Roman" w:hAnsi="Times New Roman" w:cs="Times New Roman"/>
          <w:bCs/>
          <w:sz w:val="18"/>
          <w:szCs w:val="18"/>
        </w:rPr>
      </w:pPr>
      <w:r w:rsidRPr="004A6F6A">
        <w:rPr>
          <w:rFonts w:ascii="Times New Roman" w:hAnsi="Times New Roman" w:cs="Times New Roman"/>
          <w:b/>
          <w:sz w:val="18"/>
          <w:szCs w:val="18"/>
        </w:rPr>
        <w:t>Introduction:</w:t>
      </w:r>
      <w:r w:rsidRPr="004A6F6A">
        <w:rPr>
          <w:rFonts w:ascii="Times New Roman" w:hAnsi="Times New Roman" w:cs="Times New Roman"/>
          <w:bCs/>
          <w:sz w:val="18"/>
          <w:szCs w:val="18"/>
        </w:rPr>
        <w:t xml:space="preserve"> The day has not arrived when predictive value of liver disease can be given like many</w:t>
      </w:r>
      <w:r>
        <w:rPr>
          <w:rFonts w:ascii="Times New Roman" w:hAnsi="Times New Roman" w:cs="Times New Roman"/>
          <w:bCs/>
          <w:sz w:val="18"/>
          <w:szCs w:val="18"/>
        </w:rPr>
        <w:t xml:space="preserve"> </w:t>
      </w:r>
      <w:r w:rsidRPr="004A6F6A">
        <w:rPr>
          <w:rFonts w:ascii="Times New Roman" w:hAnsi="Times New Roman" w:cs="Times New Roman"/>
          <w:bCs/>
          <w:sz w:val="18"/>
          <w:szCs w:val="18"/>
        </w:rPr>
        <w:t xml:space="preserve">laboratory tests. Autopsy studies provide us with useful baseline data to start a step towards achieving good morphological accuracy. </w:t>
      </w:r>
    </w:p>
    <w:p w:rsidR="00111736" w:rsidRPr="004A6F6A" w:rsidRDefault="00111736" w:rsidP="00111736">
      <w:pPr>
        <w:spacing w:after="0" w:line="360" w:lineRule="auto"/>
        <w:jc w:val="both"/>
        <w:rPr>
          <w:rFonts w:ascii="Times New Roman" w:hAnsi="Times New Roman" w:cs="Times New Roman"/>
          <w:bCs/>
          <w:sz w:val="18"/>
          <w:szCs w:val="18"/>
        </w:rPr>
      </w:pPr>
      <w:r w:rsidRPr="004A6F6A">
        <w:rPr>
          <w:rFonts w:ascii="Times New Roman" w:hAnsi="Times New Roman" w:cs="Times New Roman"/>
          <w:b/>
          <w:sz w:val="18"/>
          <w:szCs w:val="18"/>
        </w:rPr>
        <w:t>Material Method:</w:t>
      </w:r>
      <w:r w:rsidRPr="004A6F6A">
        <w:rPr>
          <w:rFonts w:ascii="Times New Roman" w:hAnsi="Times New Roman" w:cs="Times New Roman"/>
          <w:bCs/>
          <w:sz w:val="18"/>
          <w:szCs w:val="18"/>
        </w:rPr>
        <w:t xml:space="preserve"> The present study was retrospective and prospective which compromised of 118 cases of cirrhosis detected from the period January 2008 to December 2013. </w:t>
      </w:r>
    </w:p>
    <w:p w:rsidR="00111736" w:rsidRPr="004A6F6A" w:rsidRDefault="00111736" w:rsidP="00111736">
      <w:pPr>
        <w:spacing w:after="0" w:line="360" w:lineRule="auto"/>
        <w:jc w:val="both"/>
        <w:rPr>
          <w:rFonts w:ascii="Times New Roman" w:hAnsi="Times New Roman" w:cs="Times New Roman"/>
          <w:bCs/>
          <w:sz w:val="18"/>
          <w:szCs w:val="18"/>
        </w:rPr>
      </w:pPr>
      <w:r w:rsidRPr="004A6F6A">
        <w:rPr>
          <w:rFonts w:ascii="Times New Roman" w:hAnsi="Times New Roman" w:cs="Times New Roman"/>
          <w:b/>
          <w:sz w:val="18"/>
          <w:szCs w:val="18"/>
        </w:rPr>
        <w:t>Observation:</w:t>
      </w:r>
      <w:r w:rsidRPr="004A6F6A">
        <w:rPr>
          <w:rFonts w:ascii="Times New Roman" w:hAnsi="Times New Roman" w:cs="Times New Roman"/>
          <w:bCs/>
          <w:sz w:val="18"/>
          <w:szCs w:val="18"/>
        </w:rPr>
        <w:t xml:space="preserve"> 3960 autopsies done during this period were scrutinized and 824 cases had liver pathology. Out of the 824 cases 118 had cirrhosis as the liver pathology, which makes incidence of cirrhosis at autopsy as 14.3% of all liver pathology, which shows a decreasing incidence of cirrhosis which may be due decrease in autopsy rate over the years.</w:t>
      </w:r>
    </w:p>
    <w:p w:rsidR="00111736" w:rsidRPr="004A6F6A" w:rsidRDefault="00111736" w:rsidP="00111736">
      <w:pPr>
        <w:spacing w:after="0" w:line="360" w:lineRule="auto"/>
        <w:jc w:val="both"/>
        <w:rPr>
          <w:rFonts w:ascii="Times New Roman" w:hAnsi="Times New Roman" w:cs="Times New Roman"/>
          <w:bCs/>
          <w:sz w:val="18"/>
          <w:szCs w:val="18"/>
        </w:rPr>
      </w:pPr>
      <w:proofErr w:type="spellStart"/>
      <w:r w:rsidRPr="004A6F6A">
        <w:rPr>
          <w:rFonts w:ascii="Times New Roman" w:hAnsi="Times New Roman" w:cs="Times New Roman"/>
          <w:b/>
          <w:sz w:val="18"/>
          <w:szCs w:val="18"/>
        </w:rPr>
        <w:t>Conculsion</w:t>
      </w:r>
      <w:proofErr w:type="spellEnd"/>
      <w:r w:rsidRPr="004A6F6A">
        <w:rPr>
          <w:rFonts w:ascii="Times New Roman" w:hAnsi="Times New Roman" w:cs="Times New Roman"/>
          <w:bCs/>
          <w:sz w:val="18"/>
          <w:szCs w:val="18"/>
        </w:rPr>
        <w:t>: The reasons for the continuing decline are complex and include attitudes toward autopsies</w:t>
      </w:r>
      <w:r>
        <w:rPr>
          <w:rFonts w:ascii="Times New Roman" w:hAnsi="Times New Roman" w:cs="Times New Roman"/>
          <w:bCs/>
          <w:sz w:val="18"/>
          <w:szCs w:val="18"/>
        </w:rPr>
        <w:t xml:space="preserve"> </w:t>
      </w:r>
      <w:r w:rsidRPr="004A6F6A">
        <w:rPr>
          <w:rFonts w:ascii="Times New Roman" w:hAnsi="Times New Roman" w:cs="Times New Roman"/>
          <w:bCs/>
          <w:sz w:val="18"/>
          <w:szCs w:val="18"/>
        </w:rPr>
        <w:t xml:space="preserve">of hospital administrative </w:t>
      </w:r>
      <w:proofErr w:type="gramStart"/>
      <w:r w:rsidRPr="004A6F6A">
        <w:rPr>
          <w:rFonts w:ascii="Times New Roman" w:hAnsi="Times New Roman" w:cs="Times New Roman"/>
          <w:bCs/>
          <w:sz w:val="18"/>
          <w:szCs w:val="18"/>
        </w:rPr>
        <w:t>staff</w:t>
      </w:r>
      <w:proofErr w:type="gramEnd"/>
      <w:r w:rsidRPr="004A6F6A">
        <w:rPr>
          <w:rFonts w:ascii="Times New Roman" w:hAnsi="Times New Roman" w:cs="Times New Roman"/>
          <w:bCs/>
          <w:sz w:val="18"/>
          <w:szCs w:val="18"/>
        </w:rPr>
        <w:t xml:space="preserve">, medical staff, and family members and also because of increase in diagnosis by liver biopsy and introduction of </w:t>
      </w:r>
      <w:proofErr w:type="spellStart"/>
      <w:r w:rsidRPr="004A6F6A">
        <w:rPr>
          <w:rFonts w:ascii="Times New Roman" w:hAnsi="Times New Roman" w:cs="Times New Roman"/>
          <w:bCs/>
          <w:sz w:val="18"/>
          <w:szCs w:val="18"/>
        </w:rPr>
        <w:t>antifibrotic</w:t>
      </w:r>
      <w:proofErr w:type="spellEnd"/>
      <w:r w:rsidRPr="004A6F6A">
        <w:rPr>
          <w:rFonts w:ascii="Times New Roman" w:hAnsi="Times New Roman" w:cs="Times New Roman"/>
          <w:bCs/>
          <w:sz w:val="18"/>
          <w:szCs w:val="18"/>
        </w:rPr>
        <w:t xml:space="preserve"> therapy.</w:t>
      </w:r>
    </w:p>
    <w:p w:rsidR="00111736" w:rsidRPr="004A6F6A" w:rsidRDefault="00111736" w:rsidP="00111736">
      <w:pPr>
        <w:pBdr>
          <w:bottom w:val="single" w:sz="6" w:space="1" w:color="auto"/>
        </w:pBdr>
        <w:spacing w:after="0" w:line="360" w:lineRule="auto"/>
        <w:jc w:val="both"/>
        <w:rPr>
          <w:rFonts w:ascii="Times New Roman" w:hAnsi="Times New Roman" w:cs="Times New Roman"/>
          <w:bCs/>
          <w:sz w:val="18"/>
          <w:szCs w:val="18"/>
        </w:rPr>
      </w:pPr>
      <w:r w:rsidRPr="004A6F6A">
        <w:rPr>
          <w:rFonts w:ascii="Times New Roman" w:hAnsi="Times New Roman" w:cs="Times New Roman"/>
          <w:b/>
          <w:sz w:val="18"/>
          <w:szCs w:val="18"/>
        </w:rPr>
        <w:t>Keywords:</w:t>
      </w:r>
      <w:r w:rsidRPr="004A6F6A">
        <w:rPr>
          <w:rFonts w:ascii="Times New Roman" w:hAnsi="Times New Roman" w:cs="Times New Roman"/>
          <w:bCs/>
          <w:sz w:val="18"/>
          <w:szCs w:val="18"/>
        </w:rPr>
        <w:t xml:space="preserve"> Alcoholic Cirrhosis; Liver; Liver function test.</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11736"/>
    <w:rsid w:val="000061B3"/>
    <w:rsid w:val="0006104F"/>
    <w:rsid w:val="00111736"/>
    <w:rsid w:val="001170B6"/>
    <w:rsid w:val="00274F00"/>
    <w:rsid w:val="004B274B"/>
    <w:rsid w:val="00555A8D"/>
    <w:rsid w:val="008E3BB7"/>
    <w:rsid w:val="009E591E"/>
    <w:rsid w:val="00A83F59"/>
    <w:rsid w:val="00AE3137"/>
    <w:rsid w:val="00B5444E"/>
    <w:rsid w:val="00C54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2016-04-11T10:57:00Z</dcterms:created>
  <dcterms:modified xsi:type="dcterms:W3CDTF">2016-04-12T03:51:00Z</dcterms:modified>
</cp:coreProperties>
</file>